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3457" w14:textId="4C48C206" w:rsidR="00AE3F7D" w:rsidRDefault="00D55F8F" w:rsidP="141524DA">
      <w:pPr>
        <w:rPr>
          <w:rFonts w:ascii="Arial" w:eastAsia="Calibri" w:hAnsi="Arial" w:cs="Arial"/>
        </w:rPr>
      </w:pPr>
      <w:r>
        <w:rPr>
          <w:noProof/>
        </w:rPr>
        <mc:AlternateContent>
          <mc:Choice Requires="wps">
            <w:drawing>
              <wp:anchor distT="0" distB="0" distL="114300" distR="114300" simplePos="0" relativeHeight="251658241" behindDoc="0" locked="0" layoutInCell="1" allowOverlap="1" wp14:anchorId="16803463" wp14:editId="1E482E2F">
                <wp:simplePos x="0" y="0"/>
                <wp:positionH relativeFrom="margin">
                  <wp:align>right</wp:align>
                </wp:positionH>
                <wp:positionV relativeFrom="paragraph">
                  <wp:posOffset>0</wp:posOffset>
                </wp:positionV>
                <wp:extent cx="2237740" cy="1428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08FBF2BE" w14:textId="77777777" w:rsidR="004D574C" w:rsidRDefault="004D574C" w:rsidP="00BD07CC">
                            <w:pPr>
                              <w:pStyle w:val="BodyText"/>
                              <w:jc w:val="right"/>
                            </w:pPr>
                          </w:p>
                          <w:p w14:paraId="32B92271" w14:textId="30075D5E" w:rsidR="004D574C" w:rsidRPr="004D574C" w:rsidRDefault="004D574C" w:rsidP="00BD07CC">
                            <w:pPr>
                              <w:pStyle w:val="BodyText"/>
                              <w:jc w:val="right"/>
                              <w:rPr>
                                <w:b/>
                                <w:bCs/>
                              </w:rPr>
                            </w:pPr>
                            <w:r w:rsidRPr="004D574C">
                              <w:rPr>
                                <w:b/>
                                <w:bCs/>
                              </w:rPr>
                              <w:t>Chief of Schools</w:t>
                            </w:r>
                          </w:p>
                          <w:p w14:paraId="796E3008" w14:textId="0B364CC3" w:rsidR="004D574C" w:rsidRDefault="00CA5CFB" w:rsidP="00BD07CC">
                            <w:pPr>
                              <w:pStyle w:val="BodyText"/>
                              <w:jc w:val="right"/>
                            </w:pPr>
                            <w:r>
                              <w:t>Rick Grayes</w:t>
                            </w:r>
                            <w:r w:rsidR="005339AF">
                              <w:t>, Ed.D.</w:t>
                            </w:r>
                          </w:p>
                          <w:p w14:paraId="42A57113" w14:textId="77777777" w:rsidR="00D55F8F" w:rsidRDefault="00D55F8F" w:rsidP="00BD07CC">
                            <w:pPr>
                              <w:pStyle w:val="BodyText"/>
                              <w:jc w:val="right"/>
                            </w:pPr>
                          </w:p>
                          <w:p w14:paraId="1B97C10B" w14:textId="4CCFDD51" w:rsidR="00D55F8F" w:rsidRDefault="00D55F8F" w:rsidP="00BD07CC">
                            <w:pPr>
                              <w:pStyle w:val="BodyText"/>
                              <w:jc w:val="right"/>
                              <w:rPr>
                                <w:b/>
                                <w:bCs/>
                              </w:rPr>
                            </w:pPr>
                            <w:r w:rsidRPr="00D55F8F">
                              <w:rPr>
                                <w:b/>
                                <w:bCs/>
                              </w:rPr>
                              <w:t>Region Superintendent</w:t>
                            </w:r>
                          </w:p>
                          <w:p w14:paraId="5346F728" w14:textId="40DB3E87" w:rsidR="00D55F8F" w:rsidRDefault="0086256B" w:rsidP="00BD07CC">
                            <w:pPr>
                              <w:pStyle w:val="BodyText"/>
                              <w:jc w:val="right"/>
                              <w:rPr>
                                <w:b/>
                                <w:bCs/>
                              </w:rPr>
                            </w:pPr>
                            <w:r>
                              <w:rPr>
                                <w:b/>
                                <w:bCs/>
                              </w:rPr>
                              <w:t>Ms. Frank</w:t>
                            </w:r>
                            <w:r w:rsidR="000779D0">
                              <w:rPr>
                                <w:b/>
                                <w:bCs/>
                              </w:rPr>
                              <w:t>ye Bulmer</w:t>
                            </w:r>
                          </w:p>
                          <w:p w14:paraId="4D52D278" w14:textId="77777777" w:rsidR="00D55F8F" w:rsidRDefault="00D55F8F" w:rsidP="00BD07CC">
                            <w:pPr>
                              <w:pStyle w:val="BodyText"/>
                              <w:jc w:val="right"/>
                              <w:rPr>
                                <w:b/>
                                <w:bCs/>
                              </w:rPr>
                            </w:pPr>
                          </w:p>
                          <w:p w14:paraId="1075E8B8" w14:textId="22C6A1BC" w:rsidR="00D55F8F" w:rsidRDefault="00D55F8F" w:rsidP="00BD07CC">
                            <w:pPr>
                              <w:pStyle w:val="BodyText"/>
                              <w:jc w:val="right"/>
                              <w:rPr>
                                <w:b/>
                                <w:bCs/>
                              </w:rPr>
                            </w:pPr>
                            <w:r>
                              <w:rPr>
                                <w:b/>
                                <w:bCs/>
                              </w:rPr>
                              <w:t>Principal</w:t>
                            </w:r>
                          </w:p>
                          <w:p w14:paraId="1C1FC768" w14:textId="075BB7D9" w:rsidR="00C63064" w:rsidRPr="00D55F8F" w:rsidRDefault="00C63064" w:rsidP="00BD07CC">
                            <w:pPr>
                              <w:pStyle w:val="BodyText"/>
                              <w:jc w:val="right"/>
                              <w:rPr>
                                <w:b/>
                                <w:bCs/>
                              </w:rPr>
                            </w:pPr>
                            <w:r>
                              <w:rPr>
                                <w:b/>
                                <w:bCs/>
                              </w:rPr>
                              <w:t>Ms. Jennifer McCrystal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1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08FBF2BE" w14:textId="77777777" w:rsidR="004D574C" w:rsidRDefault="004D574C" w:rsidP="00BD07CC">
                      <w:pPr>
                        <w:pStyle w:val="BodyText"/>
                        <w:jc w:val="right"/>
                      </w:pPr>
                    </w:p>
                    <w:p w14:paraId="32B92271" w14:textId="30075D5E" w:rsidR="004D574C" w:rsidRPr="004D574C" w:rsidRDefault="004D574C" w:rsidP="00BD07CC">
                      <w:pPr>
                        <w:pStyle w:val="BodyText"/>
                        <w:jc w:val="right"/>
                        <w:rPr>
                          <w:b/>
                          <w:bCs/>
                        </w:rPr>
                      </w:pPr>
                      <w:r w:rsidRPr="004D574C">
                        <w:rPr>
                          <w:b/>
                          <w:bCs/>
                        </w:rPr>
                        <w:t>Chief of Schools</w:t>
                      </w:r>
                    </w:p>
                    <w:p w14:paraId="796E3008" w14:textId="0B364CC3" w:rsidR="004D574C" w:rsidRDefault="00CA5CFB" w:rsidP="00BD07CC">
                      <w:pPr>
                        <w:pStyle w:val="BodyText"/>
                        <w:jc w:val="right"/>
                      </w:pPr>
                      <w:r>
                        <w:t>Rick Grayes</w:t>
                      </w:r>
                      <w:r w:rsidR="005339AF">
                        <w:t>, Ed.D.</w:t>
                      </w:r>
                    </w:p>
                    <w:p w14:paraId="42A57113" w14:textId="77777777" w:rsidR="00D55F8F" w:rsidRDefault="00D55F8F" w:rsidP="00BD07CC">
                      <w:pPr>
                        <w:pStyle w:val="BodyText"/>
                        <w:jc w:val="right"/>
                      </w:pPr>
                    </w:p>
                    <w:p w14:paraId="1B97C10B" w14:textId="4CCFDD51" w:rsidR="00D55F8F" w:rsidRDefault="00D55F8F" w:rsidP="00BD07CC">
                      <w:pPr>
                        <w:pStyle w:val="BodyText"/>
                        <w:jc w:val="right"/>
                        <w:rPr>
                          <w:b/>
                          <w:bCs/>
                        </w:rPr>
                      </w:pPr>
                      <w:r w:rsidRPr="00D55F8F">
                        <w:rPr>
                          <w:b/>
                          <w:bCs/>
                        </w:rPr>
                        <w:t>Region Superintendent</w:t>
                      </w:r>
                    </w:p>
                    <w:p w14:paraId="5346F728" w14:textId="40DB3E87" w:rsidR="00D55F8F" w:rsidRDefault="0086256B" w:rsidP="00BD07CC">
                      <w:pPr>
                        <w:pStyle w:val="BodyText"/>
                        <w:jc w:val="right"/>
                        <w:rPr>
                          <w:b/>
                          <w:bCs/>
                        </w:rPr>
                      </w:pPr>
                      <w:r>
                        <w:rPr>
                          <w:b/>
                          <w:bCs/>
                        </w:rPr>
                        <w:t>Ms. Frank</w:t>
                      </w:r>
                      <w:r w:rsidR="000779D0">
                        <w:rPr>
                          <w:b/>
                          <w:bCs/>
                        </w:rPr>
                        <w:t>ye Bulmer</w:t>
                      </w:r>
                    </w:p>
                    <w:p w14:paraId="4D52D278" w14:textId="77777777" w:rsidR="00D55F8F" w:rsidRDefault="00D55F8F" w:rsidP="00BD07CC">
                      <w:pPr>
                        <w:pStyle w:val="BodyText"/>
                        <w:jc w:val="right"/>
                        <w:rPr>
                          <w:b/>
                          <w:bCs/>
                        </w:rPr>
                      </w:pPr>
                    </w:p>
                    <w:p w14:paraId="1075E8B8" w14:textId="22C6A1BC" w:rsidR="00D55F8F" w:rsidRDefault="00D55F8F" w:rsidP="00BD07CC">
                      <w:pPr>
                        <w:pStyle w:val="BodyText"/>
                        <w:jc w:val="right"/>
                        <w:rPr>
                          <w:b/>
                          <w:bCs/>
                        </w:rPr>
                      </w:pPr>
                      <w:r>
                        <w:rPr>
                          <w:b/>
                          <w:bCs/>
                        </w:rPr>
                        <w:t>Principal</w:t>
                      </w:r>
                    </w:p>
                    <w:p w14:paraId="1C1FC768" w14:textId="075BB7D9" w:rsidR="00C63064" w:rsidRPr="00D55F8F" w:rsidRDefault="00C63064" w:rsidP="00BD07CC">
                      <w:pPr>
                        <w:pStyle w:val="BodyText"/>
                        <w:jc w:val="right"/>
                        <w:rPr>
                          <w:b/>
                          <w:bCs/>
                        </w:rPr>
                      </w:pPr>
                      <w:r>
                        <w:rPr>
                          <w:b/>
                          <w:bCs/>
                        </w:rPr>
                        <w:t>Ms. Jennifer McCrystal</w:t>
                      </w:r>
                    </w:p>
                  </w:txbxContent>
                </v:textbox>
                <w10:wrap anchorx="margin"/>
              </v:shape>
            </w:pict>
          </mc:Fallback>
        </mc:AlternateContent>
      </w:r>
      <w:r w:rsidR="00EE5560">
        <w:rPr>
          <w:noProof/>
        </w:rPr>
        <w:drawing>
          <wp:anchor distT="0" distB="0" distL="114300" distR="114300" simplePos="0" relativeHeight="25165824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399DA1AF">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327B03BA" w:rsidR="00BD07CC" w:rsidRPr="00902229" w:rsidRDefault="00524E58"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Chair</w:t>
                            </w:r>
                          </w:p>
                          <w:p w14:paraId="48D8BDEB" w14:textId="0079B900" w:rsidR="00BD07CC" w:rsidRPr="00902229" w:rsidRDefault="00524E58"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Vice Chair</w:t>
                            </w:r>
                          </w:p>
                          <w:p w14:paraId="17A04639" w14:textId="18554432" w:rsidR="00524E58" w:rsidRPr="004D574C" w:rsidRDefault="00524E5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Nadia T. Combs</w:t>
                            </w:r>
                          </w:p>
                          <w:p w14:paraId="4DF6DD82" w14:textId="08AE091D" w:rsidR="003D4EB8" w:rsidRPr="004D574C" w:rsidRDefault="003D4EB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327B03BA" w:rsidR="00BD07CC" w:rsidRPr="00902229" w:rsidRDefault="00524E58"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Chair</w:t>
                      </w:r>
                    </w:p>
                    <w:p w14:paraId="48D8BDEB" w14:textId="0079B900" w:rsidR="00BD07CC" w:rsidRPr="00902229" w:rsidRDefault="00524E58"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Vice Chair</w:t>
                      </w:r>
                    </w:p>
                    <w:p w14:paraId="17A04639" w14:textId="18554432" w:rsidR="00524E58" w:rsidRPr="004D574C" w:rsidRDefault="00524E5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Nadia T. Combs</w:t>
                      </w:r>
                    </w:p>
                    <w:p w14:paraId="4DF6DD82" w14:textId="08AE091D" w:rsidR="003D4EB8" w:rsidRPr="004D574C" w:rsidRDefault="003D4EB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0FE8E38" w14:textId="77777777" w:rsidR="00E67E64" w:rsidRPr="007A7D97" w:rsidRDefault="00E67E64" w:rsidP="00BE30CE">
      <w:pPr>
        <w:ind w:right="540"/>
        <w:jc w:val="both"/>
        <w:rPr>
          <w:rFonts w:ascii="Arial" w:eastAsia="Calibri" w:hAnsi="Arial" w:cs="Arial"/>
          <w:sz w:val="22"/>
          <w:szCs w:val="22"/>
        </w:rPr>
      </w:pPr>
    </w:p>
    <w:p w14:paraId="6B048F41" w14:textId="77777777" w:rsidR="002C69AD" w:rsidRPr="00971880" w:rsidRDefault="002C69AD" w:rsidP="002C69AD">
      <w:pPr>
        <w:jc w:val="center"/>
        <w:rPr>
          <w:rFonts w:ascii="Helvetica" w:hAnsi="Helvetica" w:cs="Helvetica"/>
          <w:sz w:val="22"/>
          <w:szCs w:val="22"/>
        </w:rPr>
      </w:pPr>
      <w:r w:rsidRPr="00971880">
        <w:rPr>
          <w:rFonts w:ascii="Helvetica" w:hAnsi="Helvetica" w:cs="Helvetica"/>
          <w:sz w:val="22"/>
          <w:szCs w:val="22"/>
        </w:rPr>
        <w:t>Boyette Springs Elementary School and Center for Gifted Studies</w:t>
      </w:r>
    </w:p>
    <w:p w14:paraId="28F89F6F" w14:textId="77777777" w:rsidR="002C69AD" w:rsidRDefault="002C69AD" w:rsidP="002C69AD">
      <w:pPr>
        <w:jc w:val="both"/>
        <w:rPr>
          <w:rFonts w:ascii="Arial" w:eastAsia="Calibri" w:hAnsi="Arial" w:cs="Arial"/>
          <w:szCs w:val="22"/>
        </w:rPr>
      </w:pPr>
    </w:p>
    <w:p w14:paraId="650931AD" w14:textId="4139E50F" w:rsidR="002C69AD" w:rsidRPr="006B086F" w:rsidRDefault="002C69AD" w:rsidP="002C69AD">
      <w:pPr>
        <w:ind w:left="144" w:right="360"/>
        <w:jc w:val="both"/>
        <w:rPr>
          <w:rFonts w:eastAsia="Calibri"/>
          <w:sz w:val="22"/>
          <w:szCs w:val="22"/>
        </w:rPr>
      </w:pPr>
      <w:r w:rsidRPr="006B086F">
        <w:rPr>
          <w:rFonts w:eastAsia="Calibri"/>
          <w:sz w:val="22"/>
          <w:szCs w:val="22"/>
        </w:rPr>
        <w:t xml:space="preserve">Date </w:t>
      </w:r>
      <w:r w:rsidR="00BE30CE">
        <w:rPr>
          <w:rFonts w:eastAsia="Calibri"/>
          <w:sz w:val="22"/>
          <w:szCs w:val="22"/>
        </w:rPr>
        <w:t>Nove</w:t>
      </w:r>
      <w:r w:rsidR="005B382C">
        <w:rPr>
          <w:rFonts w:eastAsia="Calibri"/>
          <w:sz w:val="22"/>
          <w:szCs w:val="22"/>
        </w:rPr>
        <w:t>mber</w:t>
      </w:r>
      <w:r w:rsidR="00C72BE5">
        <w:rPr>
          <w:rFonts w:eastAsia="Calibri"/>
          <w:sz w:val="22"/>
          <w:szCs w:val="22"/>
        </w:rPr>
        <w:t xml:space="preserve"> 1, 2024</w:t>
      </w:r>
    </w:p>
    <w:p w14:paraId="2CC39736" w14:textId="77777777" w:rsidR="002C69AD" w:rsidRPr="006B086F" w:rsidRDefault="002C69AD" w:rsidP="002C69AD">
      <w:pPr>
        <w:ind w:left="144" w:right="360"/>
        <w:jc w:val="both"/>
        <w:rPr>
          <w:rFonts w:eastAsia="Calibri"/>
          <w:sz w:val="22"/>
          <w:szCs w:val="22"/>
        </w:rPr>
      </w:pPr>
    </w:p>
    <w:p w14:paraId="668CB287" w14:textId="77777777" w:rsidR="002C69AD" w:rsidRPr="006B086F" w:rsidRDefault="002C69AD" w:rsidP="002C69AD">
      <w:pPr>
        <w:ind w:left="144" w:right="360"/>
        <w:jc w:val="both"/>
        <w:rPr>
          <w:rFonts w:eastAsia="Calibri"/>
          <w:sz w:val="22"/>
          <w:szCs w:val="22"/>
        </w:rPr>
      </w:pPr>
      <w:r w:rsidRPr="006B086F">
        <w:rPr>
          <w:rFonts w:eastAsia="Calibri"/>
          <w:sz w:val="22"/>
          <w:szCs w:val="22"/>
        </w:rPr>
        <w:t xml:space="preserve">Dear Parent/Guardian: </w:t>
      </w:r>
    </w:p>
    <w:p w14:paraId="3EA9E2EC" w14:textId="77777777" w:rsidR="002C69AD" w:rsidRPr="006B086F" w:rsidRDefault="002C69AD" w:rsidP="002C69AD">
      <w:pPr>
        <w:ind w:left="144" w:right="360"/>
        <w:jc w:val="both"/>
        <w:rPr>
          <w:rFonts w:eastAsia="Calibri"/>
          <w:sz w:val="22"/>
          <w:szCs w:val="22"/>
        </w:rPr>
      </w:pPr>
    </w:p>
    <w:p w14:paraId="16735792" w14:textId="77777777" w:rsidR="002C69AD" w:rsidRPr="006B086F" w:rsidRDefault="002C69AD" w:rsidP="002C69AD">
      <w:pPr>
        <w:ind w:left="144" w:right="360"/>
        <w:jc w:val="both"/>
        <w:rPr>
          <w:rFonts w:eastAsia="Calibri"/>
          <w:sz w:val="22"/>
          <w:szCs w:val="22"/>
        </w:rPr>
      </w:pPr>
      <w:r w:rsidRPr="006B086F">
        <w:rPr>
          <w:rFonts w:eastAsia="Calibri"/>
          <w:sz w:val="22"/>
          <w:szCs w:val="22"/>
        </w:rPr>
        <w:t xml:space="preserve">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61F33BBA" w14:textId="77777777" w:rsidR="002C69AD" w:rsidRPr="006B086F" w:rsidRDefault="002C69AD" w:rsidP="002C69AD">
      <w:pPr>
        <w:ind w:left="144" w:right="360"/>
        <w:jc w:val="both"/>
        <w:rPr>
          <w:rFonts w:eastAsia="Calibri"/>
          <w:sz w:val="22"/>
          <w:szCs w:val="22"/>
        </w:rPr>
      </w:pPr>
    </w:p>
    <w:p w14:paraId="4B47378B" w14:textId="77777777" w:rsidR="002C69AD" w:rsidRPr="006B086F" w:rsidRDefault="002C69AD" w:rsidP="002C69AD">
      <w:pPr>
        <w:ind w:left="144" w:right="360"/>
        <w:jc w:val="both"/>
        <w:rPr>
          <w:rFonts w:eastAsia="Calibri"/>
          <w:sz w:val="22"/>
          <w:szCs w:val="22"/>
        </w:rPr>
      </w:pPr>
      <w:r w:rsidRPr="006B086F">
        <w:rPr>
          <w:rFonts w:eastAsia="Calibri"/>
          <w:sz w:val="22"/>
          <w:szCs w:val="22"/>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062ABBB2" w14:textId="77777777" w:rsidR="002C69AD" w:rsidRPr="006B086F" w:rsidRDefault="002C69AD" w:rsidP="002C69AD">
      <w:pPr>
        <w:ind w:left="144" w:right="360"/>
        <w:jc w:val="both"/>
        <w:rPr>
          <w:rFonts w:eastAsia="Calibri"/>
          <w:sz w:val="22"/>
          <w:szCs w:val="22"/>
        </w:rPr>
      </w:pPr>
    </w:p>
    <w:p w14:paraId="306F5A3B" w14:textId="77777777" w:rsidR="002C69AD" w:rsidRPr="006B086F" w:rsidRDefault="002C69AD" w:rsidP="002C69AD">
      <w:pPr>
        <w:ind w:left="144" w:right="360"/>
        <w:jc w:val="both"/>
        <w:rPr>
          <w:rFonts w:eastAsia="Calibri"/>
          <w:sz w:val="22"/>
          <w:szCs w:val="22"/>
        </w:rPr>
      </w:pPr>
      <w:r w:rsidRPr="006B086F">
        <w:rPr>
          <w:rFonts w:eastAsia="Calibri"/>
          <w:sz w:val="22"/>
          <w:szCs w:val="22"/>
        </w:rPr>
        <w:t xml:space="preserve">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 671-5060. </w:t>
      </w:r>
    </w:p>
    <w:p w14:paraId="3AE5569C" w14:textId="77777777" w:rsidR="002C69AD" w:rsidRPr="006B086F" w:rsidRDefault="002C69AD" w:rsidP="002C69AD">
      <w:pPr>
        <w:ind w:left="144" w:right="360"/>
        <w:jc w:val="both"/>
        <w:rPr>
          <w:rFonts w:eastAsia="Calibri"/>
          <w:sz w:val="22"/>
          <w:szCs w:val="22"/>
        </w:rPr>
      </w:pPr>
    </w:p>
    <w:p w14:paraId="0B387BF6" w14:textId="77777777" w:rsidR="002C69AD" w:rsidRPr="006B086F" w:rsidRDefault="002C69AD" w:rsidP="002C69AD">
      <w:pPr>
        <w:ind w:left="144" w:right="360"/>
        <w:jc w:val="both"/>
        <w:rPr>
          <w:rFonts w:eastAsia="Calibri"/>
          <w:sz w:val="22"/>
          <w:szCs w:val="22"/>
        </w:rPr>
      </w:pPr>
      <w:r w:rsidRPr="006B086F">
        <w:rPr>
          <w:rFonts w:eastAsia="Calibri"/>
          <w:sz w:val="22"/>
          <w:szCs w:val="22"/>
        </w:rPr>
        <w:t xml:space="preserve">The table below lists teachers who are currently out-of-field. </w:t>
      </w:r>
    </w:p>
    <w:p w14:paraId="10F84551" w14:textId="77777777" w:rsidR="002C69AD" w:rsidRPr="006B086F" w:rsidRDefault="002C69AD" w:rsidP="002C69AD">
      <w:pPr>
        <w:ind w:left="144" w:right="360"/>
        <w:jc w:val="both"/>
        <w:rPr>
          <w:rFonts w:eastAsia="Calibri"/>
          <w:sz w:val="22"/>
          <w:szCs w:val="22"/>
        </w:rPr>
      </w:pPr>
    </w:p>
    <w:p w14:paraId="1F87E9B4" w14:textId="77777777" w:rsidR="002C69AD" w:rsidRPr="006B086F" w:rsidRDefault="002C69AD" w:rsidP="002C69AD">
      <w:pPr>
        <w:ind w:left="144" w:right="360"/>
        <w:jc w:val="both"/>
        <w:rPr>
          <w:rFonts w:eastAsia="Calibri"/>
          <w:sz w:val="22"/>
          <w:szCs w:val="22"/>
        </w:rPr>
      </w:pPr>
      <w:r w:rsidRPr="006B086F">
        <w:rPr>
          <w:rFonts w:eastAsia="Calibri"/>
          <w:sz w:val="22"/>
          <w:szCs w:val="22"/>
        </w:rPr>
        <w:t xml:space="preserve">Sincerely, </w:t>
      </w:r>
    </w:p>
    <w:p w14:paraId="3C1D577D" w14:textId="77777777" w:rsidR="002C69AD" w:rsidRPr="006B086F" w:rsidRDefault="002C69AD" w:rsidP="002C69AD">
      <w:pPr>
        <w:ind w:left="144" w:right="360"/>
        <w:jc w:val="both"/>
        <w:rPr>
          <w:rFonts w:eastAsia="Calibri"/>
          <w:sz w:val="22"/>
          <w:szCs w:val="22"/>
        </w:rPr>
      </w:pPr>
    </w:p>
    <w:p w14:paraId="4CB2199F" w14:textId="77777777" w:rsidR="002C69AD" w:rsidRPr="006B086F" w:rsidRDefault="002C69AD" w:rsidP="002C69AD">
      <w:pPr>
        <w:ind w:left="144" w:right="360"/>
        <w:jc w:val="both"/>
        <w:rPr>
          <w:rFonts w:eastAsia="Calibri"/>
          <w:sz w:val="22"/>
          <w:szCs w:val="22"/>
        </w:rPr>
      </w:pPr>
    </w:p>
    <w:p w14:paraId="678DBFFA" w14:textId="77777777" w:rsidR="002C69AD" w:rsidRDefault="002C69AD" w:rsidP="002C69AD">
      <w:pPr>
        <w:ind w:right="360"/>
        <w:jc w:val="both"/>
        <w:rPr>
          <w:rFonts w:eastAsia="Calibri"/>
          <w:sz w:val="22"/>
          <w:szCs w:val="22"/>
        </w:rPr>
      </w:pPr>
      <w:r w:rsidRPr="006B086F">
        <w:rPr>
          <w:rFonts w:eastAsia="Calibri"/>
          <w:sz w:val="22"/>
          <w:szCs w:val="22"/>
        </w:rPr>
        <w:t xml:space="preserve">  Jennifer McCrystal</w:t>
      </w:r>
    </w:p>
    <w:p w14:paraId="440AC425" w14:textId="77777777" w:rsidR="002C69AD" w:rsidRDefault="002C69AD" w:rsidP="002C69AD">
      <w:pPr>
        <w:ind w:right="360"/>
        <w:jc w:val="both"/>
        <w:rPr>
          <w:rFonts w:eastAsia="Calibri"/>
          <w:sz w:val="22"/>
          <w:szCs w:val="22"/>
        </w:rPr>
      </w:pPr>
    </w:p>
    <w:p w14:paraId="6C138F9D" w14:textId="77777777" w:rsidR="002C69AD" w:rsidRPr="006B086F" w:rsidRDefault="002C69AD" w:rsidP="002C69AD">
      <w:pPr>
        <w:ind w:right="360"/>
        <w:jc w:val="both"/>
        <w:rPr>
          <w:rFonts w:eastAsia="Calibri"/>
          <w:sz w:val="22"/>
          <w:szCs w:val="22"/>
        </w:rPr>
      </w:pPr>
    </w:p>
    <w:tbl>
      <w:tblPr>
        <w:tblStyle w:val="TableGrid"/>
        <w:tblW w:w="0" w:type="auto"/>
        <w:tblInd w:w="85" w:type="dxa"/>
        <w:tblLook w:val="04A0" w:firstRow="1" w:lastRow="0" w:firstColumn="1" w:lastColumn="0" w:noHBand="0" w:noVBand="1"/>
      </w:tblPr>
      <w:tblGrid>
        <w:gridCol w:w="2336"/>
        <w:gridCol w:w="2434"/>
        <w:gridCol w:w="1969"/>
        <w:gridCol w:w="1892"/>
        <w:gridCol w:w="2057"/>
      </w:tblGrid>
      <w:tr w:rsidR="002C69AD" w14:paraId="6418906D" w14:textId="77777777" w:rsidTr="00BB110F">
        <w:trPr>
          <w:trHeight w:val="329"/>
        </w:trPr>
        <w:tc>
          <w:tcPr>
            <w:tcW w:w="2336" w:type="dxa"/>
          </w:tcPr>
          <w:p w14:paraId="45796183" w14:textId="77777777" w:rsidR="002C69AD" w:rsidRPr="00C05063" w:rsidRDefault="002C69AD" w:rsidP="00BB110F">
            <w:pPr>
              <w:ind w:right="180"/>
              <w:jc w:val="center"/>
              <w:rPr>
                <w:b/>
                <w:bCs/>
              </w:rPr>
            </w:pPr>
            <w:r w:rsidRPr="00C05063">
              <w:rPr>
                <w:b/>
                <w:bCs/>
              </w:rPr>
              <w:t>Teacher</w:t>
            </w:r>
          </w:p>
        </w:tc>
        <w:tc>
          <w:tcPr>
            <w:tcW w:w="2434" w:type="dxa"/>
          </w:tcPr>
          <w:p w14:paraId="5C9EB295" w14:textId="77777777" w:rsidR="002C69AD" w:rsidRPr="00C05063" w:rsidRDefault="002C69AD" w:rsidP="00BB110F">
            <w:pPr>
              <w:ind w:right="180"/>
              <w:jc w:val="center"/>
              <w:rPr>
                <w:b/>
                <w:bCs/>
              </w:rPr>
            </w:pPr>
            <w:r w:rsidRPr="00C05063">
              <w:rPr>
                <w:b/>
                <w:bCs/>
              </w:rPr>
              <w:t>Classes Taught</w:t>
            </w:r>
          </w:p>
          <w:p w14:paraId="4F35EFB8" w14:textId="77777777" w:rsidR="002C69AD" w:rsidRPr="00C05063" w:rsidRDefault="002C69AD" w:rsidP="00BB110F">
            <w:pPr>
              <w:ind w:right="180"/>
              <w:jc w:val="center"/>
              <w:rPr>
                <w:b/>
                <w:bCs/>
              </w:rPr>
            </w:pPr>
            <w:r w:rsidRPr="00C05063">
              <w:rPr>
                <w:b/>
                <w:bCs/>
              </w:rPr>
              <w:t>Assignment(s)</w:t>
            </w:r>
          </w:p>
        </w:tc>
        <w:tc>
          <w:tcPr>
            <w:tcW w:w="1969" w:type="dxa"/>
          </w:tcPr>
          <w:p w14:paraId="633A4DC4" w14:textId="77777777" w:rsidR="002C69AD" w:rsidRPr="00C05063" w:rsidRDefault="002C69AD" w:rsidP="00BB110F">
            <w:pPr>
              <w:ind w:right="180"/>
              <w:jc w:val="center"/>
              <w:rPr>
                <w:b/>
                <w:bCs/>
              </w:rPr>
            </w:pPr>
            <w:r w:rsidRPr="00C05063">
              <w:rPr>
                <w:b/>
                <w:bCs/>
              </w:rPr>
              <w:t>Assignment</w:t>
            </w:r>
          </w:p>
          <w:p w14:paraId="4EC655EF" w14:textId="77777777" w:rsidR="002C69AD" w:rsidRPr="00C05063" w:rsidRDefault="002C69AD" w:rsidP="00BB110F">
            <w:pPr>
              <w:ind w:right="180"/>
              <w:jc w:val="center"/>
              <w:rPr>
                <w:b/>
                <w:bCs/>
              </w:rPr>
            </w:pPr>
            <w:r w:rsidRPr="00C05063">
              <w:rPr>
                <w:b/>
                <w:bCs/>
              </w:rPr>
              <w:t>Start Date</w:t>
            </w:r>
          </w:p>
        </w:tc>
        <w:tc>
          <w:tcPr>
            <w:tcW w:w="1892" w:type="dxa"/>
          </w:tcPr>
          <w:p w14:paraId="29DB83B9" w14:textId="77777777" w:rsidR="002C69AD" w:rsidRPr="00C05063" w:rsidRDefault="002C69AD" w:rsidP="00BB110F">
            <w:pPr>
              <w:ind w:right="180"/>
              <w:jc w:val="center"/>
              <w:rPr>
                <w:b/>
                <w:bCs/>
              </w:rPr>
            </w:pPr>
            <w:r w:rsidRPr="00C05063">
              <w:rPr>
                <w:b/>
                <w:bCs/>
              </w:rPr>
              <w:t>Certification Held</w:t>
            </w:r>
          </w:p>
        </w:tc>
        <w:tc>
          <w:tcPr>
            <w:tcW w:w="2057" w:type="dxa"/>
          </w:tcPr>
          <w:p w14:paraId="65591823" w14:textId="77777777" w:rsidR="002C69AD" w:rsidRPr="00C05063" w:rsidRDefault="002C69AD" w:rsidP="00BB110F">
            <w:pPr>
              <w:ind w:right="180"/>
              <w:jc w:val="center"/>
              <w:rPr>
                <w:b/>
                <w:bCs/>
              </w:rPr>
            </w:pPr>
            <w:r w:rsidRPr="00C05063">
              <w:rPr>
                <w:b/>
                <w:bCs/>
              </w:rPr>
              <w:t>Out-of Field</w:t>
            </w:r>
          </w:p>
          <w:p w14:paraId="25FFDEF1" w14:textId="77777777" w:rsidR="002C69AD" w:rsidRPr="00C05063" w:rsidRDefault="002C69AD" w:rsidP="00BB110F">
            <w:pPr>
              <w:ind w:right="180"/>
              <w:jc w:val="center"/>
              <w:rPr>
                <w:b/>
                <w:bCs/>
              </w:rPr>
            </w:pPr>
            <w:r w:rsidRPr="00C05063">
              <w:rPr>
                <w:b/>
                <w:bCs/>
              </w:rPr>
              <w:t>Area/Classes</w:t>
            </w:r>
          </w:p>
        </w:tc>
      </w:tr>
      <w:tr w:rsidR="002C69AD" w14:paraId="7CA68297" w14:textId="77777777" w:rsidTr="00BB110F">
        <w:trPr>
          <w:trHeight w:val="329"/>
        </w:trPr>
        <w:tc>
          <w:tcPr>
            <w:tcW w:w="2336" w:type="dxa"/>
          </w:tcPr>
          <w:p w14:paraId="09EFACAA" w14:textId="614D5191" w:rsidR="002C69AD" w:rsidRPr="00AE3163" w:rsidRDefault="00495A19" w:rsidP="00BB110F">
            <w:pPr>
              <w:ind w:right="180"/>
              <w:jc w:val="both"/>
              <w:rPr>
                <w:sz w:val="16"/>
                <w:szCs w:val="16"/>
              </w:rPr>
            </w:pPr>
            <w:r>
              <w:rPr>
                <w:sz w:val="16"/>
                <w:szCs w:val="16"/>
              </w:rPr>
              <w:t>Anna Dill</w:t>
            </w:r>
          </w:p>
        </w:tc>
        <w:tc>
          <w:tcPr>
            <w:tcW w:w="2434" w:type="dxa"/>
          </w:tcPr>
          <w:p w14:paraId="34E35EF2" w14:textId="264E0264" w:rsidR="002C69AD" w:rsidRPr="00AE3163" w:rsidRDefault="00F9637F" w:rsidP="00BB110F">
            <w:pPr>
              <w:ind w:right="180"/>
              <w:jc w:val="both"/>
              <w:rPr>
                <w:sz w:val="16"/>
                <w:szCs w:val="16"/>
              </w:rPr>
            </w:pPr>
            <w:r>
              <w:rPr>
                <w:sz w:val="16"/>
                <w:szCs w:val="16"/>
              </w:rPr>
              <w:t>Kindergarten</w:t>
            </w:r>
          </w:p>
        </w:tc>
        <w:tc>
          <w:tcPr>
            <w:tcW w:w="1969" w:type="dxa"/>
          </w:tcPr>
          <w:p w14:paraId="11BE37D8" w14:textId="6D9D011C" w:rsidR="002C69AD" w:rsidRPr="00AE3163" w:rsidRDefault="00495A19" w:rsidP="00BB110F">
            <w:pPr>
              <w:ind w:right="180"/>
              <w:jc w:val="both"/>
              <w:rPr>
                <w:sz w:val="16"/>
                <w:szCs w:val="16"/>
              </w:rPr>
            </w:pPr>
            <w:r>
              <w:rPr>
                <w:sz w:val="16"/>
                <w:szCs w:val="16"/>
              </w:rPr>
              <w:t>Aug 12, 2024</w:t>
            </w:r>
          </w:p>
        </w:tc>
        <w:tc>
          <w:tcPr>
            <w:tcW w:w="1892" w:type="dxa"/>
          </w:tcPr>
          <w:p w14:paraId="108077CC" w14:textId="7F6E0F85" w:rsidR="002C69AD" w:rsidRPr="00AE3163" w:rsidRDefault="00A83114" w:rsidP="00BB110F">
            <w:pPr>
              <w:ind w:right="180"/>
              <w:jc w:val="both"/>
              <w:rPr>
                <w:sz w:val="16"/>
                <w:szCs w:val="16"/>
              </w:rPr>
            </w:pPr>
            <w:r>
              <w:rPr>
                <w:sz w:val="16"/>
                <w:szCs w:val="16"/>
              </w:rPr>
              <w:t>Elem</w:t>
            </w:r>
            <w:r w:rsidR="008A5CFB">
              <w:rPr>
                <w:sz w:val="16"/>
                <w:szCs w:val="16"/>
              </w:rPr>
              <w:t xml:space="preserve"> Ed K - 6</w:t>
            </w:r>
          </w:p>
        </w:tc>
        <w:tc>
          <w:tcPr>
            <w:tcW w:w="2057" w:type="dxa"/>
          </w:tcPr>
          <w:p w14:paraId="2B808622" w14:textId="43FBBE3C" w:rsidR="002C69AD" w:rsidRPr="00AE3163" w:rsidRDefault="00495A19" w:rsidP="00BB110F">
            <w:pPr>
              <w:ind w:right="180"/>
              <w:jc w:val="both"/>
              <w:rPr>
                <w:sz w:val="16"/>
                <w:szCs w:val="16"/>
              </w:rPr>
            </w:pPr>
            <w:r>
              <w:rPr>
                <w:sz w:val="16"/>
                <w:szCs w:val="16"/>
              </w:rPr>
              <w:t>ESO</w:t>
            </w:r>
            <w:r w:rsidR="00A83114">
              <w:rPr>
                <w:sz w:val="16"/>
                <w:szCs w:val="16"/>
              </w:rPr>
              <w:t>L</w:t>
            </w:r>
          </w:p>
        </w:tc>
      </w:tr>
      <w:tr w:rsidR="002C69AD" w14:paraId="1D51D764" w14:textId="77777777" w:rsidTr="00BB110F">
        <w:trPr>
          <w:trHeight w:val="329"/>
        </w:trPr>
        <w:tc>
          <w:tcPr>
            <w:tcW w:w="2336" w:type="dxa"/>
          </w:tcPr>
          <w:p w14:paraId="1AECDC8F" w14:textId="69533D41" w:rsidR="002C69AD" w:rsidRPr="001F1BE2" w:rsidRDefault="001E5DFD" w:rsidP="00BB110F">
            <w:pPr>
              <w:ind w:right="180"/>
              <w:jc w:val="both"/>
              <w:rPr>
                <w:sz w:val="16"/>
                <w:szCs w:val="16"/>
              </w:rPr>
            </w:pPr>
            <w:r>
              <w:rPr>
                <w:sz w:val="16"/>
                <w:szCs w:val="16"/>
              </w:rPr>
              <w:t>Hannah Jenkins</w:t>
            </w:r>
          </w:p>
        </w:tc>
        <w:tc>
          <w:tcPr>
            <w:tcW w:w="2434" w:type="dxa"/>
          </w:tcPr>
          <w:p w14:paraId="0BD61D9D" w14:textId="6223B754" w:rsidR="002C69AD" w:rsidRPr="00BD6E2B" w:rsidRDefault="00402457" w:rsidP="00BB110F">
            <w:pPr>
              <w:ind w:right="180"/>
              <w:rPr>
                <w:sz w:val="16"/>
                <w:szCs w:val="16"/>
              </w:rPr>
            </w:pPr>
            <w:r>
              <w:rPr>
                <w:sz w:val="16"/>
                <w:szCs w:val="16"/>
              </w:rPr>
              <w:t>Third Grade</w:t>
            </w:r>
          </w:p>
        </w:tc>
        <w:tc>
          <w:tcPr>
            <w:tcW w:w="1969" w:type="dxa"/>
          </w:tcPr>
          <w:p w14:paraId="303AC456" w14:textId="1356E2A0" w:rsidR="002C69AD" w:rsidRPr="00BD6E2B" w:rsidRDefault="00402457" w:rsidP="00BB110F">
            <w:pPr>
              <w:ind w:right="180"/>
              <w:jc w:val="both"/>
              <w:rPr>
                <w:sz w:val="16"/>
                <w:szCs w:val="16"/>
              </w:rPr>
            </w:pPr>
            <w:r>
              <w:rPr>
                <w:sz w:val="16"/>
                <w:szCs w:val="16"/>
              </w:rPr>
              <w:t>Aug 12, 2024</w:t>
            </w:r>
          </w:p>
        </w:tc>
        <w:tc>
          <w:tcPr>
            <w:tcW w:w="1892" w:type="dxa"/>
          </w:tcPr>
          <w:p w14:paraId="598AE8D6" w14:textId="625E2495" w:rsidR="002C69AD" w:rsidRPr="00BD6E2B" w:rsidRDefault="00402457" w:rsidP="00BB110F">
            <w:pPr>
              <w:ind w:right="180"/>
              <w:jc w:val="both"/>
              <w:rPr>
                <w:sz w:val="16"/>
                <w:szCs w:val="16"/>
              </w:rPr>
            </w:pPr>
            <w:r>
              <w:rPr>
                <w:sz w:val="16"/>
                <w:szCs w:val="16"/>
              </w:rPr>
              <w:t>Elem Ed K</w:t>
            </w:r>
            <w:r w:rsidR="008A5CFB">
              <w:rPr>
                <w:sz w:val="16"/>
                <w:szCs w:val="16"/>
              </w:rPr>
              <w:t xml:space="preserve"> - 6</w:t>
            </w:r>
          </w:p>
        </w:tc>
        <w:tc>
          <w:tcPr>
            <w:tcW w:w="2057" w:type="dxa"/>
          </w:tcPr>
          <w:p w14:paraId="41135287" w14:textId="0C034186" w:rsidR="002C69AD" w:rsidRPr="00BD6E2B" w:rsidRDefault="008A5CFB" w:rsidP="00BB110F">
            <w:pPr>
              <w:ind w:right="180"/>
              <w:jc w:val="both"/>
              <w:rPr>
                <w:sz w:val="16"/>
                <w:szCs w:val="16"/>
              </w:rPr>
            </w:pPr>
            <w:r>
              <w:rPr>
                <w:sz w:val="16"/>
                <w:szCs w:val="16"/>
              </w:rPr>
              <w:t>ESOL</w:t>
            </w:r>
          </w:p>
        </w:tc>
      </w:tr>
      <w:tr w:rsidR="009517BF" w14:paraId="7AFA940B" w14:textId="77777777" w:rsidTr="00BB110F">
        <w:trPr>
          <w:trHeight w:val="329"/>
        </w:trPr>
        <w:tc>
          <w:tcPr>
            <w:tcW w:w="2336" w:type="dxa"/>
          </w:tcPr>
          <w:p w14:paraId="7F91BF71" w14:textId="67AD9DBA" w:rsidR="009517BF" w:rsidRDefault="009517BF" w:rsidP="00BB110F">
            <w:pPr>
              <w:ind w:right="180"/>
              <w:jc w:val="both"/>
              <w:rPr>
                <w:sz w:val="16"/>
                <w:szCs w:val="16"/>
              </w:rPr>
            </w:pPr>
            <w:r>
              <w:rPr>
                <w:sz w:val="16"/>
                <w:szCs w:val="16"/>
              </w:rPr>
              <w:t>Lori Lorenzo</w:t>
            </w:r>
          </w:p>
        </w:tc>
        <w:tc>
          <w:tcPr>
            <w:tcW w:w="2434" w:type="dxa"/>
          </w:tcPr>
          <w:p w14:paraId="156A46F1" w14:textId="3A4BE69A" w:rsidR="009517BF" w:rsidRDefault="00FC6A0A" w:rsidP="00BB110F">
            <w:pPr>
              <w:ind w:right="180"/>
              <w:rPr>
                <w:sz w:val="16"/>
                <w:szCs w:val="16"/>
              </w:rPr>
            </w:pPr>
            <w:r>
              <w:rPr>
                <w:sz w:val="16"/>
                <w:szCs w:val="16"/>
              </w:rPr>
              <w:t>First Grade</w:t>
            </w:r>
          </w:p>
        </w:tc>
        <w:tc>
          <w:tcPr>
            <w:tcW w:w="1969" w:type="dxa"/>
          </w:tcPr>
          <w:p w14:paraId="29304CD1" w14:textId="0FAFA0E3" w:rsidR="009517BF" w:rsidRDefault="00FC6A0A" w:rsidP="00BB110F">
            <w:pPr>
              <w:ind w:right="180"/>
              <w:jc w:val="both"/>
              <w:rPr>
                <w:sz w:val="16"/>
                <w:szCs w:val="16"/>
              </w:rPr>
            </w:pPr>
            <w:r>
              <w:rPr>
                <w:sz w:val="16"/>
                <w:szCs w:val="16"/>
              </w:rPr>
              <w:t>Aug 12, 2024</w:t>
            </w:r>
          </w:p>
        </w:tc>
        <w:tc>
          <w:tcPr>
            <w:tcW w:w="1892" w:type="dxa"/>
          </w:tcPr>
          <w:p w14:paraId="3CFFA96B" w14:textId="0B13574C" w:rsidR="009517BF" w:rsidRDefault="00FC6A0A" w:rsidP="00BB110F">
            <w:pPr>
              <w:ind w:right="180"/>
              <w:jc w:val="both"/>
              <w:rPr>
                <w:sz w:val="16"/>
                <w:szCs w:val="16"/>
              </w:rPr>
            </w:pPr>
            <w:r>
              <w:rPr>
                <w:sz w:val="16"/>
                <w:szCs w:val="16"/>
              </w:rPr>
              <w:t>Soc Science Gr 5 – 9</w:t>
            </w:r>
          </w:p>
        </w:tc>
        <w:tc>
          <w:tcPr>
            <w:tcW w:w="2057" w:type="dxa"/>
          </w:tcPr>
          <w:p w14:paraId="37135041" w14:textId="1D63CCDC" w:rsidR="009517BF" w:rsidRDefault="005F099B" w:rsidP="00BB110F">
            <w:pPr>
              <w:ind w:right="180"/>
              <w:jc w:val="both"/>
              <w:rPr>
                <w:sz w:val="16"/>
                <w:szCs w:val="16"/>
              </w:rPr>
            </w:pPr>
            <w:r>
              <w:rPr>
                <w:sz w:val="16"/>
                <w:szCs w:val="16"/>
              </w:rPr>
              <w:t>Elem Ed/ESOL/Gifted</w:t>
            </w:r>
          </w:p>
        </w:tc>
      </w:tr>
      <w:tr w:rsidR="005F099B" w14:paraId="30165B4C" w14:textId="77777777" w:rsidTr="00BB110F">
        <w:trPr>
          <w:trHeight w:val="329"/>
        </w:trPr>
        <w:tc>
          <w:tcPr>
            <w:tcW w:w="2336" w:type="dxa"/>
          </w:tcPr>
          <w:p w14:paraId="28E70F7C" w14:textId="4A50AB65" w:rsidR="005F099B" w:rsidRDefault="00FE6C0B" w:rsidP="00BB110F">
            <w:pPr>
              <w:ind w:right="180"/>
              <w:jc w:val="both"/>
              <w:rPr>
                <w:sz w:val="16"/>
                <w:szCs w:val="16"/>
              </w:rPr>
            </w:pPr>
            <w:r>
              <w:rPr>
                <w:sz w:val="16"/>
                <w:szCs w:val="16"/>
              </w:rPr>
              <w:t>Jill Nicosia</w:t>
            </w:r>
          </w:p>
        </w:tc>
        <w:tc>
          <w:tcPr>
            <w:tcW w:w="2434" w:type="dxa"/>
          </w:tcPr>
          <w:p w14:paraId="4349E329" w14:textId="0A21122F" w:rsidR="005F099B" w:rsidRDefault="00FE6C0B" w:rsidP="00BB110F">
            <w:pPr>
              <w:ind w:right="180"/>
              <w:rPr>
                <w:sz w:val="16"/>
                <w:szCs w:val="16"/>
              </w:rPr>
            </w:pPr>
            <w:r>
              <w:rPr>
                <w:sz w:val="16"/>
                <w:szCs w:val="16"/>
              </w:rPr>
              <w:t>Director</w:t>
            </w:r>
            <w:r w:rsidR="00F87C57">
              <w:rPr>
                <w:sz w:val="16"/>
                <w:szCs w:val="16"/>
              </w:rPr>
              <w:t xml:space="preserve"> Gifted Center</w:t>
            </w:r>
          </w:p>
        </w:tc>
        <w:tc>
          <w:tcPr>
            <w:tcW w:w="1969" w:type="dxa"/>
          </w:tcPr>
          <w:p w14:paraId="049C70F1" w14:textId="4785BB29" w:rsidR="005F099B" w:rsidRDefault="00F87C57" w:rsidP="00BB110F">
            <w:pPr>
              <w:ind w:right="180"/>
              <w:jc w:val="both"/>
              <w:rPr>
                <w:sz w:val="16"/>
                <w:szCs w:val="16"/>
              </w:rPr>
            </w:pPr>
            <w:r>
              <w:rPr>
                <w:sz w:val="16"/>
                <w:szCs w:val="16"/>
              </w:rPr>
              <w:t>Aug 12, 2024</w:t>
            </w:r>
          </w:p>
        </w:tc>
        <w:tc>
          <w:tcPr>
            <w:tcW w:w="1892" w:type="dxa"/>
          </w:tcPr>
          <w:p w14:paraId="00A58740" w14:textId="5CDFC84A" w:rsidR="005F099B" w:rsidRDefault="00F87C57" w:rsidP="00BB110F">
            <w:pPr>
              <w:ind w:right="180"/>
              <w:jc w:val="both"/>
              <w:rPr>
                <w:sz w:val="16"/>
                <w:szCs w:val="16"/>
              </w:rPr>
            </w:pPr>
            <w:r>
              <w:rPr>
                <w:sz w:val="16"/>
                <w:szCs w:val="16"/>
              </w:rPr>
              <w:t>Elem Ed</w:t>
            </w:r>
          </w:p>
        </w:tc>
        <w:tc>
          <w:tcPr>
            <w:tcW w:w="2057" w:type="dxa"/>
          </w:tcPr>
          <w:p w14:paraId="6942507B" w14:textId="7ACB7592" w:rsidR="005F099B" w:rsidRDefault="00F87C57" w:rsidP="00BB110F">
            <w:pPr>
              <w:ind w:right="180"/>
              <w:jc w:val="both"/>
              <w:rPr>
                <w:sz w:val="16"/>
                <w:szCs w:val="16"/>
              </w:rPr>
            </w:pPr>
            <w:r>
              <w:rPr>
                <w:sz w:val="16"/>
                <w:szCs w:val="16"/>
              </w:rPr>
              <w:t>ESOL</w:t>
            </w:r>
          </w:p>
        </w:tc>
      </w:tr>
      <w:tr w:rsidR="00F87C57" w14:paraId="21BB4C0E" w14:textId="77777777" w:rsidTr="00BB110F">
        <w:trPr>
          <w:trHeight w:val="329"/>
        </w:trPr>
        <w:tc>
          <w:tcPr>
            <w:tcW w:w="2336" w:type="dxa"/>
          </w:tcPr>
          <w:p w14:paraId="60060240" w14:textId="76C2F661" w:rsidR="00F87C57" w:rsidRDefault="00655EDB" w:rsidP="00BB110F">
            <w:pPr>
              <w:ind w:right="180"/>
              <w:jc w:val="both"/>
              <w:rPr>
                <w:sz w:val="16"/>
                <w:szCs w:val="16"/>
              </w:rPr>
            </w:pPr>
            <w:r>
              <w:rPr>
                <w:sz w:val="16"/>
                <w:szCs w:val="16"/>
              </w:rPr>
              <w:t>Sophia Pen</w:t>
            </w:r>
            <w:r w:rsidR="00F64AB7">
              <w:rPr>
                <w:sz w:val="16"/>
                <w:szCs w:val="16"/>
              </w:rPr>
              <w:t>aherrera</w:t>
            </w:r>
          </w:p>
        </w:tc>
        <w:tc>
          <w:tcPr>
            <w:tcW w:w="2434" w:type="dxa"/>
          </w:tcPr>
          <w:p w14:paraId="619131E8" w14:textId="5E332F36" w:rsidR="00F87C57" w:rsidRDefault="003F091D" w:rsidP="00BB110F">
            <w:pPr>
              <w:ind w:right="180"/>
              <w:rPr>
                <w:sz w:val="16"/>
                <w:szCs w:val="16"/>
              </w:rPr>
            </w:pPr>
            <w:r>
              <w:rPr>
                <w:sz w:val="16"/>
                <w:szCs w:val="16"/>
              </w:rPr>
              <w:t>Second Grade</w:t>
            </w:r>
          </w:p>
        </w:tc>
        <w:tc>
          <w:tcPr>
            <w:tcW w:w="1969" w:type="dxa"/>
          </w:tcPr>
          <w:p w14:paraId="1A347743" w14:textId="2CA4153D" w:rsidR="00F87C57" w:rsidRDefault="00026ECE" w:rsidP="00BB110F">
            <w:pPr>
              <w:ind w:right="180"/>
              <w:jc w:val="both"/>
              <w:rPr>
                <w:sz w:val="16"/>
                <w:szCs w:val="16"/>
              </w:rPr>
            </w:pPr>
            <w:r>
              <w:rPr>
                <w:sz w:val="16"/>
                <w:szCs w:val="16"/>
              </w:rPr>
              <w:t>Oct 28, 2024</w:t>
            </w:r>
          </w:p>
        </w:tc>
        <w:tc>
          <w:tcPr>
            <w:tcW w:w="1892" w:type="dxa"/>
          </w:tcPr>
          <w:p w14:paraId="69D000FB" w14:textId="19AB3A0B" w:rsidR="00F87C57" w:rsidRDefault="00661801" w:rsidP="00BB110F">
            <w:pPr>
              <w:ind w:right="180"/>
              <w:jc w:val="both"/>
              <w:rPr>
                <w:sz w:val="16"/>
                <w:szCs w:val="16"/>
              </w:rPr>
            </w:pPr>
            <w:r>
              <w:rPr>
                <w:sz w:val="16"/>
                <w:szCs w:val="16"/>
              </w:rPr>
              <w:t>Primary Ed</w:t>
            </w:r>
          </w:p>
        </w:tc>
        <w:tc>
          <w:tcPr>
            <w:tcW w:w="2057" w:type="dxa"/>
          </w:tcPr>
          <w:p w14:paraId="6BC28D80" w14:textId="5E5A18F2" w:rsidR="00F87C57" w:rsidRDefault="00661801" w:rsidP="00BB110F">
            <w:pPr>
              <w:ind w:right="180"/>
              <w:jc w:val="both"/>
              <w:rPr>
                <w:sz w:val="16"/>
                <w:szCs w:val="16"/>
              </w:rPr>
            </w:pPr>
            <w:r>
              <w:rPr>
                <w:sz w:val="16"/>
                <w:szCs w:val="16"/>
              </w:rPr>
              <w:t>ESOL</w:t>
            </w:r>
          </w:p>
        </w:tc>
      </w:tr>
    </w:tbl>
    <w:p w14:paraId="499599B3" w14:textId="5C0CE908" w:rsidR="00FC4DA3" w:rsidRPr="007A7D97" w:rsidRDefault="00FC4DA3" w:rsidP="00DB40FC">
      <w:pPr>
        <w:ind w:left="630" w:right="540"/>
        <w:jc w:val="both"/>
        <w:rPr>
          <w:rFonts w:ascii="Arial" w:eastAsia="Calibri" w:hAnsi="Arial" w:cs="Arial"/>
          <w:sz w:val="22"/>
          <w:szCs w:val="22"/>
        </w:rPr>
      </w:pPr>
    </w:p>
    <w:p w14:paraId="06E52739" w14:textId="33BB7030" w:rsidR="006E5239" w:rsidRPr="007A7D97" w:rsidRDefault="006E5239" w:rsidP="006E5239">
      <w:pPr>
        <w:ind w:left="630" w:right="540"/>
        <w:jc w:val="both"/>
        <w:rPr>
          <w:rFonts w:ascii="Arial" w:eastAsia="Calibri" w:hAnsi="Arial" w:cs="Arial"/>
          <w:sz w:val="22"/>
          <w:szCs w:val="22"/>
        </w:rPr>
      </w:pPr>
    </w:p>
    <w:p w14:paraId="38CBBC54" w14:textId="77777777" w:rsidR="006E5239" w:rsidRPr="007A7D97" w:rsidRDefault="006E5239" w:rsidP="006E5239">
      <w:pPr>
        <w:ind w:left="630" w:right="540"/>
        <w:jc w:val="both"/>
        <w:rPr>
          <w:rFonts w:ascii="Arial" w:eastAsia="Calibri" w:hAnsi="Arial" w:cs="Arial"/>
          <w:sz w:val="22"/>
          <w:szCs w:val="22"/>
        </w:rPr>
      </w:pPr>
    </w:p>
    <w:p w14:paraId="05B82861" w14:textId="77777777" w:rsidR="006E5239" w:rsidRPr="007A7D97" w:rsidRDefault="006E5239" w:rsidP="006E5239">
      <w:pPr>
        <w:ind w:left="630" w:right="540"/>
        <w:jc w:val="both"/>
        <w:rPr>
          <w:rFonts w:ascii="Arial" w:eastAsia="Calibri" w:hAnsi="Arial" w:cs="Arial"/>
          <w:sz w:val="22"/>
          <w:szCs w:val="22"/>
        </w:rPr>
      </w:pPr>
    </w:p>
    <w:p w14:paraId="37D562AD" w14:textId="10375BBF" w:rsidR="00F76268" w:rsidRPr="007A7D97" w:rsidRDefault="00F76268" w:rsidP="00DB40FC">
      <w:pPr>
        <w:ind w:left="630" w:right="540"/>
        <w:jc w:val="both"/>
        <w:rPr>
          <w:rFonts w:ascii="Arial" w:eastAsia="Calibri" w:hAnsi="Arial" w:cs="Arial"/>
          <w:sz w:val="22"/>
          <w:szCs w:val="22"/>
        </w:rPr>
      </w:pPr>
    </w:p>
    <w:p w14:paraId="36C75A25" w14:textId="77777777" w:rsidR="00F76268" w:rsidRPr="007A7D97" w:rsidRDefault="00F76268" w:rsidP="00DB40FC">
      <w:pPr>
        <w:ind w:left="630" w:right="540"/>
        <w:jc w:val="both"/>
        <w:rPr>
          <w:rFonts w:ascii="Arial" w:eastAsia="Calibri" w:hAnsi="Arial" w:cs="Arial"/>
          <w:sz w:val="22"/>
          <w:szCs w:val="22"/>
        </w:rPr>
      </w:pPr>
    </w:p>
    <w:p w14:paraId="064D0518" w14:textId="77777777" w:rsidR="00073EBC" w:rsidRPr="007A7D97" w:rsidRDefault="00073EBC" w:rsidP="00DB40FC">
      <w:pPr>
        <w:ind w:left="630" w:right="540"/>
        <w:jc w:val="both"/>
        <w:rPr>
          <w:rFonts w:ascii="Arial" w:eastAsia="Calibri" w:hAnsi="Arial" w:cs="Arial"/>
          <w:sz w:val="22"/>
          <w:szCs w:val="22"/>
        </w:rPr>
      </w:pPr>
    </w:p>
    <w:p w14:paraId="65551A21" w14:textId="77777777" w:rsidR="00073EBC" w:rsidRPr="007A7D97" w:rsidRDefault="00073EBC" w:rsidP="00DB40FC">
      <w:pPr>
        <w:ind w:left="630" w:right="540"/>
        <w:jc w:val="both"/>
        <w:rPr>
          <w:rFonts w:ascii="Arial" w:eastAsia="Calibri" w:hAnsi="Arial" w:cs="Arial"/>
          <w:sz w:val="22"/>
          <w:szCs w:val="22"/>
        </w:rPr>
      </w:pPr>
    </w:p>
    <w:p w14:paraId="5F24BB8C" w14:textId="65720076" w:rsidR="00073EBC" w:rsidRPr="007A7D97" w:rsidRDefault="00923077" w:rsidP="00923077">
      <w:pPr>
        <w:tabs>
          <w:tab w:val="left" w:pos="8040"/>
        </w:tabs>
        <w:ind w:left="630" w:right="540"/>
        <w:jc w:val="both"/>
        <w:rPr>
          <w:rFonts w:ascii="Arial" w:eastAsia="Calibri" w:hAnsi="Arial" w:cs="Arial"/>
          <w:sz w:val="22"/>
          <w:szCs w:val="22"/>
        </w:rPr>
      </w:pPr>
      <w:r w:rsidRPr="007A7D97">
        <w:rPr>
          <w:rFonts w:ascii="Arial" w:eastAsia="Calibri" w:hAnsi="Arial" w:cs="Arial"/>
          <w:sz w:val="22"/>
          <w:szCs w:val="22"/>
        </w:rPr>
        <w:lastRenderedPageBreak/>
        <w:tab/>
      </w:r>
    </w:p>
    <w:p w14:paraId="55FA173A" w14:textId="77777777" w:rsidR="00073EBC" w:rsidRPr="007A7D97" w:rsidRDefault="00073EBC" w:rsidP="00DB40FC">
      <w:pPr>
        <w:ind w:left="630" w:right="540"/>
        <w:jc w:val="both"/>
        <w:rPr>
          <w:rFonts w:ascii="Arial" w:eastAsia="Calibri" w:hAnsi="Arial" w:cs="Arial"/>
          <w:sz w:val="22"/>
          <w:szCs w:val="22"/>
        </w:rPr>
      </w:pPr>
    </w:p>
    <w:p w14:paraId="75D53F46" w14:textId="77777777" w:rsidR="00073EBC" w:rsidRPr="007A7D97" w:rsidRDefault="00073EBC" w:rsidP="00DB40FC">
      <w:pPr>
        <w:ind w:left="630" w:right="540"/>
        <w:jc w:val="both"/>
        <w:rPr>
          <w:rFonts w:ascii="Arial" w:eastAsia="Calibri" w:hAnsi="Arial" w:cs="Arial"/>
          <w:sz w:val="22"/>
          <w:szCs w:val="22"/>
        </w:rPr>
      </w:pPr>
    </w:p>
    <w:p w14:paraId="62BD0926" w14:textId="77777777" w:rsidR="00073EBC" w:rsidRPr="007A7D97" w:rsidRDefault="00073EBC" w:rsidP="00DB40FC">
      <w:pPr>
        <w:ind w:left="630" w:right="540"/>
        <w:jc w:val="both"/>
        <w:rPr>
          <w:rFonts w:ascii="Arial" w:eastAsia="Calibri" w:hAnsi="Arial" w:cs="Arial"/>
          <w:sz w:val="22"/>
          <w:szCs w:val="22"/>
        </w:rPr>
      </w:pPr>
    </w:p>
    <w:p w14:paraId="03DEFEB4" w14:textId="77777777" w:rsidR="00073EBC" w:rsidRPr="007A7D97" w:rsidRDefault="00073EBC" w:rsidP="00DB40FC">
      <w:pPr>
        <w:ind w:left="630" w:right="540"/>
        <w:jc w:val="both"/>
        <w:rPr>
          <w:rFonts w:ascii="Arial" w:eastAsia="Calibri" w:hAnsi="Arial" w:cs="Arial"/>
          <w:sz w:val="22"/>
          <w:szCs w:val="22"/>
        </w:rPr>
      </w:pPr>
    </w:p>
    <w:p w14:paraId="0BFCC654" w14:textId="77777777" w:rsidR="00073EBC" w:rsidRPr="007A7D97" w:rsidRDefault="00073EBC" w:rsidP="00DB40FC">
      <w:pPr>
        <w:ind w:left="630" w:right="540"/>
        <w:jc w:val="both"/>
        <w:rPr>
          <w:rFonts w:ascii="Arial" w:eastAsia="Calibri" w:hAnsi="Arial" w:cs="Arial"/>
          <w:sz w:val="22"/>
          <w:szCs w:val="22"/>
        </w:rPr>
      </w:pPr>
    </w:p>
    <w:p w14:paraId="782562B0" w14:textId="77777777" w:rsidR="00073EBC" w:rsidRPr="007A7D97" w:rsidRDefault="00073EBC" w:rsidP="00DB40FC">
      <w:pPr>
        <w:ind w:left="630" w:right="540"/>
        <w:jc w:val="both"/>
        <w:rPr>
          <w:rFonts w:ascii="Arial" w:eastAsia="Calibri" w:hAnsi="Arial" w:cs="Arial"/>
          <w:sz w:val="22"/>
          <w:szCs w:val="22"/>
        </w:rPr>
      </w:pPr>
    </w:p>
    <w:p w14:paraId="5E623CAB" w14:textId="77777777" w:rsidR="00073EBC" w:rsidRPr="007A7D97" w:rsidRDefault="00073EBC" w:rsidP="00DB40FC">
      <w:pPr>
        <w:ind w:left="630" w:right="540"/>
        <w:jc w:val="both"/>
        <w:rPr>
          <w:rFonts w:ascii="Arial" w:eastAsia="Calibri" w:hAnsi="Arial" w:cs="Arial"/>
          <w:sz w:val="22"/>
          <w:szCs w:val="22"/>
        </w:rPr>
      </w:pPr>
    </w:p>
    <w:p w14:paraId="13F91B42" w14:textId="77777777" w:rsidR="00073EBC" w:rsidRPr="007A7D97" w:rsidRDefault="00073EBC" w:rsidP="00DB40FC">
      <w:pPr>
        <w:ind w:left="630" w:right="540"/>
        <w:jc w:val="both"/>
        <w:rPr>
          <w:rFonts w:ascii="Arial" w:eastAsia="Calibri" w:hAnsi="Arial" w:cs="Arial"/>
          <w:sz w:val="22"/>
          <w:szCs w:val="22"/>
        </w:rPr>
      </w:pPr>
    </w:p>
    <w:p w14:paraId="095940C8" w14:textId="77777777" w:rsidR="00073EBC" w:rsidRPr="007A7D97" w:rsidRDefault="00073EBC" w:rsidP="00DB40FC">
      <w:pPr>
        <w:ind w:left="630" w:right="540"/>
        <w:jc w:val="both"/>
        <w:rPr>
          <w:rFonts w:ascii="Arial" w:eastAsia="Calibri" w:hAnsi="Arial" w:cs="Arial"/>
          <w:sz w:val="22"/>
          <w:szCs w:val="22"/>
        </w:rPr>
      </w:pPr>
    </w:p>
    <w:p w14:paraId="4B2B5D7D" w14:textId="77777777" w:rsidR="00073EBC" w:rsidRPr="007A7D97" w:rsidRDefault="00073EBC" w:rsidP="00DB40FC">
      <w:pPr>
        <w:ind w:left="630" w:right="540"/>
        <w:jc w:val="both"/>
        <w:rPr>
          <w:rFonts w:ascii="Arial" w:eastAsia="Calibri" w:hAnsi="Arial" w:cs="Arial"/>
          <w:sz w:val="22"/>
          <w:szCs w:val="22"/>
        </w:rPr>
      </w:pPr>
    </w:p>
    <w:p w14:paraId="10CD15A6" w14:textId="77777777" w:rsidR="00073EBC" w:rsidRPr="007A7D97" w:rsidRDefault="00073EBC" w:rsidP="00DB40FC">
      <w:pPr>
        <w:ind w:left="630" w:right="540"/>
        <w:jc w:val="both"/>
        <w:rPr>
          <w:rFonts w:ascii="Arial" w:eastAsia="Calibri" w:hAnsi="Arial" w:cs="Arial"/>
          <w:sz w:val="22"/>
          <w:szCs w:val="22"/>
        </w:rPr>
      </w:pPr>
    </w:p>
    <w:p w14:paraId="5376C84E" w14:textId="77777777" w:rsidR="00073EBC" w:rsidRPr="007A7D97" w:rsidRDefault="00073EBC" w:rsidP="00DB40FC">
      <w:pPr>
        <w:ind w:left="630" w:right="540"/>
        <w:jc w:val="both"/>
        <w:rPr>
          <w:rFonts w:ascii="Arial" w:eastAsia="Calibri" w:hAnsi="Arial" w:cs="Arial"/>
          <w:sz w:val="22"/>
          <w:szCs w:val="22"/>
        </w:rPr>
      </w:pPr>
    </w:p>
    <w:p w14:paraId="0BBA9F20" w14:textId="77777777" w:rsidR="00073EBC" w:rsidRPr="007A7D97" w:rsidRDefault="00073EBC" w:rsidP="00DB40FC">
      <w:pPr>
        <w:ind w:left="630" w:right="540"/>
        <w:jc w:val="both"/>
        <w:rPr>
          <w:rFonts w:ascii="Arial" w:eastAsia="Calibri" w:hAnsi="Arial" w:cs="Arial"/>
          <w:sz w:val="22"/>
          <w:szCs w:val="22"/>
        </w:rPr>
      </w:pPr>
    </w:p>
    <w:p w14:paraId="252488A8" w14:textId="77777777" w:rsidR="00073EBC" w:rsidRPr="007A7D97" w:rsidRDefault="00073EBC" w:rsidP="00DB40FC">
      <w:pPr>
        <w:ind w:left="630" w:right="540"/>
        <w:jc w:val="both"/>
        <w:rPr>
          <w:rFonts w:ascii="Arial" w:eastAsia="Calibri" w:hAnsi="Arial" w:cs="Arial"/>
          <w:sz w:val="22"/>
          <w:szCs w:val="22"/>
        </w:rPr>
      </w:pPr>
    </w:p>
    <w:p w14:paraId="3452D135" w14:textId="77777777" w:rsidR="00073EBC" w:rsidRPr="007A7D97" w:rsidRDefault="00073EBC" w:rsidP="00DB40FC">
      <w:pPr>
        <w:ind w:left="630" w:right="540"/>
        <w:jc w:val="both"/>
        <w:rPr>
          <w:rFonts w:ascii="Arial" w:eastAsia="Calibri" w:hAnsi="Arial" w:cs="Arial"/>
          <w:sz w:val="22"/>
          <w:szCs w:val="22"/>
        </w:rPr>
      </w:pPr>
    </w:p>
    <w:p w14:paraId="2C47AE1B" w14:textId="77777777" w:rsidR="00073EBC" w:rsidRPr="007A7D97" w:rsidRDefault="00073EBC" w:rsidP="00DB40FC">
      <w:pPr>
        <w:ind w:left="630" w:right="540"/>
        <w:jc w:val="both"/>
        <w:rPr>
          <w:rFonts w:ascii="Arial" w:eastAsia="Calibri" w:hAnsi="Arial" w:cs="Arial"/>
          <w:sz w:val="22"/>
          <w:szCs w:val="22"/>
        </w:rPr>
      </w:pPr>
    </w:p>
    <w:p w14:paraId="6FF9AF88" w14:textId="77777777" w:rsidR="00073EBC" w:rsidRPr="007A7D97" w:rsidRDefault="00073EBC" w:rsidP="00DB40FC">
      <w:pPr>
        <w:ind w:left="630" w:right="540"/>
        <w:jc w:val="both"/>
        <w:rPr>
          <w:rFonts w:ascii="Arial" w:eastAsia="Calibri" w:hAnsi="Arial" w:cs="Arial"/>
          <w:sz w:val="22"/>
          <w:szCs w:val="22"/>
        </w:rPr>
      </w:pPr>
    </w:p>
    <w:p w14:paraId="3AF3ACEC" w14:textId="77777777" w:rsidR="00073EBC" w:rsidRPr="007A7D97" w:rsidRDefault="00073EBC" w:rsidP="00DB40FC">
      <w:pPr>
        <w:ind w:left="630" w:right="540"/>
        <w:jc w:val="both"/>
        <w:rPr>
          <w:rFonts w:ascii="Arial" w:eastAsia="Calibri" w:hAnsi="Arial" w:cs="Arial"/>
          <w:sz w:val="22"/>
          <w:szCs w:val="22"/>
        </w:rPr>
      </w:pPr>
    </w:p>
    <w:p w14:paraId="2652C942" w14:textId="77777777" w:rsidR="00073EBC" w:rsidRPr="007A7D97" w:rsidRDefault="00073EBC" w:rsidP="00DB40FC">
      <w:pPr>
        <w:ind w:left="630" w:right="540"/>
        <w:jc w:val="both"/>
        <w:rPr>
          <w:rFonts w:ascii="Arial" w:eastAsia="Calibri" w:hAnsi="Arial" w:cs="Arial"/>
          <w:sz w:val="22"/>
          <w:szCs w:val="22"/>
        </w:rPr>
      </w:pPr>
    </w:p>
    <w:p w14:paraId="7CAB5712" w14:textId="77777777" w:rsidR="00073EBC" w:rsidRPr="007A7D97" w:rsidRDefault="00073EBC" w:rsidP="00DB40FC">
      <w:pPr>
        <w:ind w:left="630" w:right="540"/>
        <w:jc w:val="both"/>
        <w:rPr>
          <w:rFonts w:ascii="Arial" w:eastAsia="Calibri" w:hAnsi="Arial" w:cs="Arial"/>
          <w:sz w:val="22"/>
          <w:szCs w:val="22"/>
        </w:rPr>
      </w:pPr>
    </w:p>
    <w:p w14:paraId="0FE899BE" w14:textId="77777777" w:rsidR="00073EBC" w:rsidRPr="007A7D97" w:rsidRDefault="00073EBC" w:rsidP="00DB40FC">
      <w:pPr>
        <w:ind w:left="630" w:right="540"/>
        <w:jc w:val="both"/>
        <w:rPr>
          <w:rFonts w:ascii="Arial" w:eastAsia="Calibri" w:hAnsi="Arial" w:cs="Arial"/>
          <w:sz w:val="22"/>
          <w:szCs w:val="22"/>
        </w:rPr>
      </w:pPr>
    </w:p>
    <w:p w14:paraId="71914FEC" w14:textId="77777777" w:rsidR="00073EBC" w:rsidRPr="003B4EA2" w:rsidRDefault="00073EBC" w:rsidP="00DB40FC">
      <w:pPr>
        <w:ind w:left="630" w:right="540"/>
        <w:jc w:val="both"/>
        <w:rPr>
          <w:rFonts w:ascii="Arial" w:eastAsia="Calibri" w:hAnsi="Arial" w:cs="Arial"/>
          <w:sz w:val="24"/>
          <w:szCs w:val="24"/>
        </w:rPr>
      </w:pPr>
    </w:p>
    <w:p w14:paraId="0A7995B4" w14:textId="77777777" w:rsidR="00073EBC" w:rsidRPr="003B4EA2" w:rsidRDefault="00073EBC" w:rsidP="00DB40FC">
      <w:pPr>
        <w:ind w:left="630" w:right="540"/>
        <w:jc w:val="both"/>
        <w:rPr>
          <w:rFonts w:ascii="Arial" w:eastAsia="Calibri" w:hAnsi="Arial" w:cs="Arial"/>
          <w:sz w:val="24"/>
          <w:szCs w:val="24"/>
        </w:rPr>
      </w:pPr>
    </w:p>
    <w:p w14:paraId="034612F2" w14:textId="77777777" w:rsidR="00073EBC" w:rsidRPr="003B4EA2" w:rsidRDefault="00073EBC" w:rsidP="00DB40FC">
      <w:pPr>
        <w:ind w:left="630" w:right="540"/>
        <w:jc w:val="both"/>
        <w:rPr>
          <w:rFonts w:ascii="Arial" w:eastAsia="Calibri" w:hAnsi="Arial" w:cs="Arial"/>
          <w:sz w:val="24"/>
          <w:szCs w:val="24"/>
        </w:rPr>
      </w:pPr>
    </w:p>
    <w:sectPr w:rsidR="00073EBC" w:rsidRPr="003B4EA2"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C96FF" w14:textId="77777777" w:rsidR="00B5162F" w:rsidRDefault="00B5162F">
      <w:r>
        <w:separator/>
      </w:r>
    </w:p>
  </w:endnote>
  <w:endnote w:type="continuationSeparator" w:id="0">
    <w:p w14:paraId="7C9FB421" w14:textId="77777777" w:rsidR="00B5162F" w:rsidRDefault="00B5162F">
      <w:r>
        <w:continuationSeparator/>
      </w:r>
    </w:p>
  </w:endnote>
  <w:endnote w:type="continuationNotice" w:id="1">
    <w:p w14:paraId="24860D50" w14:textId="77777777" w:rsidR="00B5162F" w:rsidRDefault="00B51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DA0E1" w14:textId="77777777" w:rsidR="00B5162F" w:rsidRDefault="00B5162F">
      <w:r>
        <w:separator/>
      </w:r>
    </w:p>
  </w:footnote>
  <w:footnote w:type="continuationSeparator" w:id="0">
    <w:p w14:paraId="47A65CFE" w14:textId="77777777" w:rsidR="00B5162F" w:rsidRDefault="00B5162F">
      <w:r>
        <w:continuationSeparator/>
      </w:r>
    </w:p>
  </w:footnote>
  <w:footnote w:type="continuationNotice" w:id="1">
    <w:p w14:paraId="41553989" w14:textId="77777777" w:rsidR="00B5162F" w:rsidRDefault="00B516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26ECE"/>
    <w:rsid w:val="000339D1"/>
    <w:rsid w:val="00036F61"/>
    <w:rsid w:val="00043475"/>
    <w:rsid w:val="00055161"/>
    <w:rsid w:val="00063043"/>
    <w:rsid w:val="000664DE"/>
    <w:rsid w:val="00073EBC"/>
    <w:rsid w:val="000779D0"/>
    <w:rsid w:val="0008222C"/>
    <w:rsid w:val="00090421"/>
    <w:rsid w:val="00093955"/>
    <w:rsid w:val="00095E17"/>
    <w:rsid w:val="000A159C"/>
    <w:rsid w:val="000A6BB4"/>
    <w:rsid w:val="000B132E"/>
    <w:rsid w:val="000F6E24"/>
    <w:rsid w:val="00111C9F"/>
    <w:rsid w:val="001206DF"/>
    <w:rsid w:val="001513AB"/>
    <w:rsid w:val="0015524E"/>
    <w:rsid w:val="00164912"/>
    <w:rsid w:val="00166581"/>
    <w:rsid w:val="00180022"/>
    <w:rsid w:val="00181853"/>
    <w:rsid w:val="001A0188"/>
    <w:rsid w:val="001A1279"/>
    <w:rsid w:val="001A67C6"/>
    <w:rsid w:val="001A7793"/>
    <w:rsid w:val="001A7F8B"/>
    <w:rsid w:val="001D3807"/>
    <w:rsid w:val="001E5DFD"/>
    <w:rsid w:val="001F097E"/>
    <w:rsid w:val="001F1BE2"/>
    <w:rsid w:val="001F29FD"/>
    <w:rsid w:val="002050C3"/>
    <w:rsid w:val="00214F06"/>
    <w:rsid w:val="00230F25"/>
    <w:rsid w:val="00240872"/>
    <w:rsid w:val="00260E33"/>
    <w:rsid w:val="002802A9"/>
    <w:rsid w:val="002826BC"/>
    <w:rsid w:val="0029484D"/>
    <w:rsid w:val="002A5A94"/>
    <w:rsid w:val="002B1EDB"/>
    <w:rsid w:val="002B398B"/>
    <w:rsid w:val="002B71C6"/>
    <w:rsid w:val="002C0C99"/>
    <w:rsid w:val="002C69AD"/>
    <w:rsid w:val="002E656D"/>
    <w:rsid w:val="002F0E93"/>
    <w:rsid w:val="00332657"/>
    <w:rsid w:val="0034358F"/>
    <w:rsid w:val="003556FD"/>
    <w:rsid w:val="00356D24"/>
    <w:rsid w:val="00365610"/>
    <w:rsid w:val="00367562"/>
    <w:rsid w:val="00381ACA"/>
    <w:rsid w:val="003830B8"/>
    <w:rsid w:val="0039398E"/>
    <w:rsid w:val="00395407"/>
    <w:rsid w:val="003959CA"/>
    <w:rsid w:val="00397F7B"/>
    <w:rsid w:val="003A3D1E"/>
    <w:rsid w:val="003B4EA2"/>
    <w:rsid w:val="003D0F27"/>
    <w:rsid w:val="003D4056"/>
    <w:rsid w:val="003D4EB8"/>
    <w:rsid w:val="003F091D"/>
    <w:rsid w:val="003F7046"/>
    <w:rsid w:val="00402457"/>
    <w:rsid w:val="00416B6E"/>
    <w:rsid w:val="00417D7F"/>
    <w:rsid w:val="00422DB4"/>
    <w:rsid w:val="004461E7"/>
    <w:rsid w:val="004511C4"/>
    <w:rsid w:val="00456A6E"/>
    <w:rsid w:val="00460DF5"/>
    <w:rsid w:val="004611FC"/>
    <w:rsid w:val="00464AD0"/>
    <w:rsid w:val="00482CFD"/>
    <w:rsid w:val="0048303E"/>
    <w:rsid w:val="00493C04"/>
    <w:rsid w:val="004949E2"/>
    <w:rsid w:val="00495A19"/>
    <w:rsid w:val="004A2F55"/>
    <w:rsid w:val="004A3345"/>
    <w:rsid w:val="004A5AB4"/>
    <w:rsid w:val="004B2312"/>
    <w:rsid w:val="004D2A64"/>
    <w:rsid w:val="004D574C"/>
    <w:rsid w:val="005078C1"/>
    <w:rsid w:val="00511FE5"/>
    <w:rsid w:val="005163B8"/>
    <w:rsid w:val="00517FD1"/>
    <w:rsid w:val="00524E58"/>
    <w:rsid w:val="005339AF"/>
    <w:rsid w:val="00554301"/>
    <w:rsid w:val="00555FD5"/>
    <w:rsid w:val="0056160D"/>
    <w:rsid w:val="005663C2"/>
    <w:rsid w:val="005666F1"/>
    <w:rsid w:val="00567C7C"/>
    <w:rsid w:val="005737F3"/>
    <w:rsid w:val="005934B4"/>
    <w:rsid w:val="005951AB"/>
    <w:rsid w:val="0059557D"/>
    <w:rsid w:val="005A222B"/>
    <w:rsid w:val="005A4A2C"/>
    <w:rsid w:val="005A656D"/>
    <w:rsid w:val="005B382C"/>
    <w:rsid w:val="005C736E"/>
    <w:rsid w:val="005D6B7C"/>
    <w:rsid w:val="005E2809"/>
    <w:rsid w:val="005E51AF"/>
    <w:rsid w:val="005F099B"/>
    <w:rsid w:val="005F1F6D"/>
    <w:rsid w:val="00605CB3"/>
    <w:rsid w:val="006132C8"/>
    <w:rsid w:val="00614007"/>
    <w:rsid w:val="00630BFC"/>
    <w:rsid w:val="006342D5"/>
    <w:rsid w:val="0064634C"/>
    <w:rsid w:val="00655EDB"/>
    <w:rsid w:val="00661801"/>
    <w:rsid w:val="00676193"/>
    <w:rsid w:val="00684445"/>
    <w:rsid w:val="006906BA"/>
    <w:rsid w:val="0069223E"/>
    <w:rsid w:val="006938D1"/>
    <w:rsid w:val="00693BF0"/>
    <w:rsid w:val="006A70CB"/>
    <w:rsid w:val="006A72B0"/>
    <w:rsid w:val="006A7A33"/>
    <w:rsid w:val="006B6DC8"/>
    <w:rsid w:val="006C3DF0"/>
    <w:rsid w:val="006D5BE5"/>
    <w:rsid w:val="006E5239"/>
    <w:rsid w:val="006E6514"/>
    <w:rsid w:val="006F6F3F"/>
    <w:rsid w:val="00703F9E"/>
    <w:rsid w:val="00705301"/>
    <w:rsid w:val="00727A78"/>
    <w:rsid w:val="00743D2C"/>
    <w:rsid w:val="00747EB1"/>
    <w:rsid w:val="0076051E"/>
    <w:rsid w:val="00763AD1"/>
    <w:rsid w:val="00776C2A"/>
    <w:rsid w:val="0078349B"/>
    <w:rsid w:val="00792096"/>
    <w:rsid w:val="00793E8D"/>
    <w:rsid w:val="00797916"/>
    <w:rsid w:val="007A381D"/>
    <w:rsid w:val="007A7D97"/>
    <w:rsid w:val="007C74E1"/>
    <w:rsid w:val="007C7530"/>
    <w:rsid w:val="007D3263"/>
    <w:rsid w:val="007D3D20"/>
    <w:rsid w:val="008218CE"/>
    <w:rsid w:val="00823F94"/>
    <w:rsid w:val="00826FA7"/>
    <w:rsid w:val="008324FD"/>
    <w:rsid w:val="0086256B"/>
    <w:rsid w:val="008711E9"/>
    <w:rsid w:val="0087581F"/>
    <w:rsid w:val="00882761"/>
    <w:rsid w:val="0089311D"/>
    <w:rsid w:val="00893B31"/>
    <w:rsid w:val="0089426D"/>
    <w:rsid w:val="008A13F0"/>
    <w:rsid w:val="008A5CFB"/>
    <w:rsid w:val="008B314F"/>
    <w:rsid w:val="008B57F6"/>
    <w:rsid w:val="00901A6E"/>
    <w:rsid w:val="00902229"/>
    <w:rsid w:val="009030F9"/>
    <w:rsid w:val="009034B3"/>
    <w:rsid w:val="00915039"/>
    <w:rsid w:val="00923077"/>
    <w:rsid w:val="009321D1"/>
    <w:rsid w:val="009517BF"/>
    <w:rsid w:val="00972A6F"/>
    <w:rsid w:val="00974F89"/>
    <w:rsid w:val="00985749"/>
    <w:rsid w:val="009905F8"/>
    <w:rsid w:val="009A2E53"/>
    <w:rsid w:val="009B2E8B"/>
    <w:rsid w:val="009B2EBB"/>
    <w:rsid w:val="009E1710"/>
    <w:rsid w:val="009E66AE"/>
    <w:rsid w:val="00A352AF"/>
    <w:rsid w:val="00A354C9"/>
    <w:rsid w:val="00A5324B"/>
    <w:rsid w:val="00A65BBC"/>
    <w:rsid w:val="00A766B3"/>
    <w:rsid w:val="00A81684"/>
    <w:rsid w:val="00A83114"/>
    <w:rsid w:val="00A8598E"/>
    <w:rsid w:val="00A87CB2"/>
    <w:rsid w:val="00AA1925"/>
    <w:rsid w:val="00AC1AB1"/>
    <w:rsid w:val="00AC61E7"/>
    <w:rsid w:val="00AD0062"/>
    <w:rsid w:val="00AD2C83"/>
    <w:rsid w:val="00AD40CD"/>
    <w:rsid w:val="00AE3163"/>
    <w:rsid w:val="00AE3F7D"/>
    <w:rsid w:val="00AE75A1"/>
    <w:rsid w:val="00B0357F"/>
    <w:rsid w:val="00B046BA"/>
    <w:rsid w:val="00B06356"/>
    <w:rsid w:val="00B14AB9"/>
    <w:rsid w:val="00B209D0"/>
    <w:rsid w:val="00B26049"/>
    <w:rsid w:val="00B468B8"/>
    <w:rsid w:val="00B5162F"/>
    <w:rsid w:val="00B52F78"/>
    <w:rsid w:val="00B53E88"/>
    <w:rsid w:val="00B60324"/>
    <w:rsid w:val="00B74EA4"/>
    <w:rsid w:val="00B75E37"/>
    <w:rsid w:val="00B93441"/>
    <w:rsid w:val="00BA3546"/>
    <w:rsid w:val="00BC15DF"/>
    <w:rsid w:val="00BC77D8"/>
    <w:rsid w:val="00BD07CC"/>
    <w:rsid w:val="00BD61C3"/>
    <w:rsid w:val="00BD6E2B"/>
    <w:rsid w:val="00BE30CE"/>
    <w:rsid w:val="00BF691E"/>
    <w:rsid w:val="00BF7B7F"/>
    <w:rsid w:val="00C24156"/>
    <w:rsid w:val="00C30EDD"/>
    <w:rsid w:val="00C3283E"/>
    <w:rsid w:val="00C37FFE"/>
    <w:rsid w:val="00C42610"/>
    <w:rsid w:val="00C4386C"/>
    <w:rsid w:val="00C61DDF"/>
    <w:rsid w:val="00C63064"/>
    <w:rsid w:val="00C72BE5"/>
    <w:rsid w:val="00C77175"/>
    <w:rsid w:val="00C87064"/>
    <w:rsid w:val="00C87F4D"/>
    <w:rsid w:val="00CA188B"/>
    <w:rsid w:val="00CA5CFB"/>
    <w:rsid w:val="00CB5CEE"/>
    <w:rsid w:val="00CB776D"/>
    <w:rsid w:val="00CC5A8D"/>
    <w:rsid w:val="00CD21FD"/>
    <w:rsid w:val="00CD684A"/>
    <w:rsid w:val="00D013C0"/>
    <w:rsid w:val="00D15A6F"/>
    <w:rsid w:val="00D16727"/>
    <w:rsid w:val="00D55F8F"/>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30F83"/>
    <w:rsid w:val="00E4204E"/>
    <w:rsid w:val="00E4523B"/>
    <w:rsid w:val="00E651C6"/>
    <w:rsid w:val="00E67E64"/>
    <w:rsid w:val="00E7047B"/>
    <w:rsid w:val="00E711EC"/>
    <w:rsid w:val="00E73BC8"/>
    <w:rsid w:val="00E73F3E"/>
    <w:rsid w:val="00E74A94"/>
    <w:rsid w:val="00E905BA"/>
    <w:rsid w:val="00EB5AFC"/>
    <w:rsid w:val="00EC1B76"/>
    <w:rsid w:val="00EC53EB"/>
    <w:rsid w:val="00ED2242"/>
    <w:rsid w:val="00ED3176"/>
    <w:rsid w:val="00ED52C0"/>
    <w:rsid w:val="00ED73E6"/>
    <w:rsid w:val="00EE5560"/>
    <w:rsid w:val="00EF1E5E"/>
    <w:rsid w:val="00EF21DB"/>
    <w:rsid w:val="00F052B2"/>
    <w:rsid w:val="00F0746B"/>
    <w:rsid w:val="00F1347E"/>
    <w:rsid w:val="00F515DD"/>
    <w:rsid w:val="00F6144B"/>
    <w:rsid w:val="00F64555"/>
    <w:rsid w:val="00F64AB7"/>
    <w:rsid w:val="00F76268"/>
    <w:rsid w:val="00F87C57"/>
    <w:rsid w:val="00F9571C"/>
    <w:rsid w:val="00F9637F"/>
    <w:rsid w:val="00FC4DA3"/>
    <w:rsid w:val="00FC6A0A"/>
    <w:rsid w:val="00FE6C0B"/>
    <w:rsid w:val="00FF6295"/>
    <w:rsid w:val="141524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B62B9966F0E468B0B7699FAA49FC2" ma:contentTypeVersion="18" ma:contentTypeDescription="Create a new document." ma:contentTypeScope="" ma:versionID="5e9ad78602538d30c71677c750bf8a2c">
  <xsd:schema xmlns:xsd="http://www.w3.org/2001/XMLSchema" xmlns:xs="http://www.w3.org/2001/XMLSchema" xmlns:p="http://schemas.microsoft.com/office/2006/metadata/properties" xmlns:ns2="7180b911-54db-4f53-82e6-552610ac89b4" xmlns:ns3="19e68fdf-2473-4ae0-bd9c-358c5d350b47" targetNamespace="http://schemas.microsoft.com/office/2006/metadata/properties" ma:root="true" ma:fieldsID="d636ef5ee57b3fcc4e3acfc8f8e7d5a5" ns2:_="" ns3:_="">
    <xsd:import namespace="7180b911-54db-4f53-82e6-552610ac89b4"/>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0b911-54db-4f53-82e6-552610ac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5c3f34-6c9f-43ec-aaca-fce3b9c172c2}" ma:internalName="TaxCatchAll" ma:showField="CatchAllData" ma:web="19e68fdf-2473-4ae0-bd9c-358c5d350b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e68fdf-2473-4ae0-bd9c-358c5d350b47" xsi:nil="true"/>
    <lcf76f155ced4ddcb4097134ff3c332f xmlns="7180b911-54db-4f53-82e6-552610ac8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100F1-2F69-48A4-8A74-BDB69168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0b911-54db-4f53-82e6-552610ac89b4"/>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4.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19e68fdf-2473-4ae0-bd9c-358c5d350b47"/>
    <ds:schemaRef ds:uri="7180b911-54db-4f53-82e6-552610ac89b4"/>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280</Words>
  <Characters>1600</Characters>
  <Application>Microsoft Office Word</Application>
  <DocSecurity>0</DocSecurity>
  <Lines>13</Lines>
  <Paragraphs>3</Paragraphs>
  <ScaleCrop>false</ScaleCrop>
  <Company>Hillsborough County Schools</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June Hall</cp:lastModifiedBy>
  <cp:revision>7</cp:revision>
  <cp:lastPrinted>2024-11-04T15:11:00Z</cp:lastPrinted>
  <dcterms:created xsi:type="dcterms:W3CDTF">2024-11-04T15:12:00Z</dcterms:created>
  <dcterms:modified xsi:type="dcterms:W3CDTF">2024-11-04T20:42:00Z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0x010100818B62B9966F0E468B0B7699FAA49FC2</vt:lpwstr>
  </property>
  <property fmtid="{D5CDD505-2E9C-101B-9397-08002B2CF9AE}" pid="3" name="MediaServiceImageTags">
    <vt:lpwstr/>
  </property>
</Properties>
</file>